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A3" w:rsidRDefault="009A28A3" w:rsidP="009A28A3">
      <w:pPr>
        <w:rPr>
          <w:rFonts w:ascii="Arial" w:hAnsi="Arial"/>
          <w:b/>
        </w:rPr>
      </w:pPr>
      <w:bookmarkStart w:id="0" w:name="_GoBack"/>
      <w:bookmarkEnd w:id="0"/>
    </w:p>
    <w:p w:rsidR="009A28A3" w:rsidRDefault="009A28A3" w:rsidP="009A28A3">
      <w:pPr>
        <w:rPr>
          <w:rFonts w:ascii="Arial" w:hAnsi="Arial"/>
          <w:b/>
        </w:rPr>
      </w:pPr>
    </w:p>
    <w:p w:rsidR="009A28A3" w:rsidRDefault="009A28A3" w:rsidP="009A28A3">
      <w:pPr>
        <w:rPr>
          <w:rFonts w:ascii="Arial" w:hAnsi="Arial"/>
          <w:b/>
        </w:rPr>
      </w:pPr>
    </w:p>
    <w:p w:rsidR="009A28A3" w:rsidRDefault="009A28A3" w:rsidP="009A28A3">
      <w:pPr>
        <w:rPr>
          <w:rFonts w:ascii="Arial" w:hAnsi="Arial"/>
          <w:b/>
        </w:rPr>
      </w:pPr>
    </w:p>
    <w:p w:rsidR="009A28A3" w:rsidRDefault="009A28A3" w:rsidP="009A28A3">
      <w:pPr>
        <w:rPr>
          <w:rFonts w:ascii="Arial" w:hAnsi="Arial"/>
          <w:b/>
        </w:rPr>
      </w:pPr>
    </w:p>
    <w:p w:rsidR="009A28A3" w:rsidRDefault="009A28A3" w:rsidP="009A28A3">
      <w:pPr>
        <w:rPr>
          <w:rFonts w:ascii="Arial" w:hAnsi="Arial"/>
          <w:b/>
        </w:rPr>
      </w:pPr>
    </w:p>
    <w:p w:rsidR="009A28A3" w:rsidRDefault="009A28A3" w:rsidP="009A28A3">
      <w:pPr>
        <w:rPr>
          <w:rFonts w:ascii="Arial" w:hAnsi="Arial"/>
          <w:b/>
        </w:rPr>
      </w:pPr>
    </w:p>
    <w:p w:rsidR="009A28A3" w:rsidRDefault="009A28A3" w:rsidP="009A28A3">
      <w:pPr>
        <w:rPr>
          <w:rFonts w:ascii="Arial" w:hAnsi="Arial"/>
          <w:b/>
        </w:rPr>
      </w:pPr>
    </w:p>
    <w:p w:rsidR="009A28A3" w:rsidRPr="000A2F28" w:rsidRDefault="009A28A3" w:rsidP="009A28A3">
      <w:pPr>
        <w:rPr>
          <w:rFonts w:ascii="Arial" w:hAnsi="Arial"/>
        </w:rPr>
      </w:pPr>
      <w:r w:rsidRPr="000A2F28">
        <w:rPr>
          <w:rFonts w:ascii="Arial" w:hAnsi="Arial"/>
          <w:b/>
        </w:rPr>
        <w:t>Course information form</w:t>
      </w:r>
    </w:p>
    <w:p w:rsidR="009A28A3" w:rsidRPr="000A2F28" w:rsidRDefault="009A28A3" w:rsidP="009A28A3">
      <w:pPr>
        <w:rPr>
          <w:rFonts w:ascii="Arial" w:hAnsi="Arial"/>
        </w:rPr>
      </w:pPr>
    </w:p>
    <w:p w:rsidR="009A28A3" w:rsidRPr="000A2F28" w:rsidRDefault="009A28A3" w:rsidP="009A28A3">
      <w:pPr>
        <w:rPr>
          <w:rFonts w:ascii="Arial" w:hAnsi="Arial"/>
        </w:rPr>
      </w:pPr>
      <w:r w:rsidRPr="000A2F28">
        <w:rPr>
          <w:rFonts w:ascii="Arial" w:hAnsi="Arial"/>
        </w:rPr>
        <w:t xml:space="preserve">The below named applicant has applied to register with the </w:t>
      </w:r>
      <w:r>
        <w:rPr>
          <w:rFonts w:ascii="Arial" w:hAnsi="Arial"/>
        </w:rPr>
        <w:t>Health and Care Professions Council (HCPC)</w:t>
      </w:r>
      <w:r w:rsidRPr="000A2F28">
        <w:rPr>
          <w:rFonts w:ascii="Arial" w:hAnsi="Arial"/>
        </w:rPr>
        <w:t xml:space="preserve">, </w:t>
      </w:r>
      <w:r>
        <w:rPr>
          <w:rFonts w:ascii="Arial" w:hAnsi="Arial"/>
        </w:rPr>
        <w:t>which would enable</w:t>
      </w:r>
      <w:r w:rsidRPr="000A2F28">
        <w:rPr>
          <w:rFonts w:ascii="Arial" w:hAnsi="Arial"/>
        </w:rPr>
        <w:t xml:space="preserve"> them to </w:t>
      </w:r>
      <w:r>
        <w:rPr>
          <w:rFonts w:ascii="Arial" w:hAnsi="Arial"/>
        </w:rPr>
        <w:t>practise</w:t>
      </w:r>
      <w:r w:rsidRPr="000A2F28">
        <w:rPr>
          <w:rFonts w:ascii="Arial" w:hAnsi="Arial"/>
        </w:rPr>
        <w:t xml:space="preserve"> within the UK. We need to obtain details of each applicant’s professional training. Please provide details on the content of each part of the </w:t>
      </w:r>
      <w:r>
        <w:rPr>
          <w:rFonts w:ascii="Arial" w:hAnsi="Arial"/>
        </w:rPr>
        <w:t>programme that</w:t>
      </w:r>
      <w:r w:rsidRPr="000A2F28">
        <w:rPr>
          <w:rFonts w:ascii="Arial" w:hAnsi="Arial"/>
        </w:rPr>
        <w:t xml:space="preserve"> the applicant undertook at your institution.</w:t>
      </w:r>
    </w:p>
    <w:p w:rsidR="009A28A3" w:rsidRPr="000A2F28" w:rsidRDefault="009A28A3" w:rsidP="009A28A3">
      <w:pPr>
        <w:rPr>
          <w:rFonts w:ascii="Arial" w:hAnsi="Arial"/>
        </w:rPr>
      </w:pPr>
    </w:p>
    <w:p w:rsidR="009A28A3" w:rsidRPr="000A2F28" w:rsidRDefault="009A28A3" w:rsidP="009A28A3">
      <w:pPr>
        <w:rPr>
          <w:rFonts w:ascii="Arial" w:hAnsi="Arial"/>
        </w:rPr>
      </w:pPr>
      <w:r w:rsidRPr="000A2F28">
        <w:rPr>
          <w:rFonts w:ascii="Arial" w:hAnsi="Arial"/>
        </w:rPr>
        <w:t>We require content of academic and clinical training, including approximate numbers of hours within each part of the course. Any scores obtained under examination may also be useful. A list of procedures undertaken and departments attended during the course is valuable in the assessment process.</w:t>
      </w:r>
    </w:p>
    <w:p w:rsidR="009A28A3" w:rsidRPr="000A2F28" w:rsidRDefault="009A28A3" w:rsidP="009A28A3">
      <w:pPr>
        <w:rPr>
          <w:rFonts w:ascii="Arial" w:hAnsi="Arial"/>
        </w:rPr>
      </w:pPr>
    </w:p>
    <w:p w:rsidR="009A28A3" w:rsidRPr="000A2F28" w:rsidRDefault="009A28A3" w:rsidP="009A28A3">
      <w:pPr>
        <w:rPr>
          <w:rFonts w:ascii="Arial" w:hAnsi="Arial"/>
        </w:rPr>
      </w:pPr>
      <w:r w:rsidRPr="000A2F28">
        <w:rPr>
          <w:rFonts w:ascii="Arial" w:hAnsi="Arial"/>
        </w:rPr>
        <w:t>Please indicate the range and scope of clinical placements undertaken. It is likely that this will take up several pages. A syllabus is unlikely to provide sufficient applicant specific detail for registration purposes, but a copy may be provided in addition to the Course Information form. If part of the applicant</w:t>
      </w:r>
      <w:r>
        <w:rPr>
          <w:rFonts w:ascii="Arial" w:hAnsi="Arial"/>
        </w:rPr>
        <w:t>’</w:t>
      </w:r>
      <w:r w:rsidRPr="000A2F28">
        <w:rPr>
          <w:rFonts w:ascii="Arial" w:hAnsi="Arial"/>
        </w:rPr>
        <w:t>s training took place at another institution, please indicate N in the “Undertaken at this institution” box. A Curriculum Certifying Document may be submitted if the detail below is included.</w:t>
      </w:r>
    </w:p>
    <w:p w:rsidR="009A28A3" w:rsidRPr="000A2F28" w:rsidRDefault="009A28A3" w:rsidP="009A28A3">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3"/>
        <w:gridCol w:w="5117"/>
        <w:gridCol w:w="283"/>
        <w:gridCol w:w="2127"/>
      </w:tblGrid>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6" w:space="0" w:color="auto"/>
            </w:tcBorders>
          </w:tcPr>
          <w:p w:rsidR="009A28A3" w:rsidRPr="000A2F28" w:rsidRDefault="009A28A3" w:rsidP="00C4491E">
            <w:pPr>
              <w:rPr>
                <w:rFonts w:ascii="Arial" w:hAnsi="Arial"/>
              </w:rPr>
            </w:pPr>
            <w:r w:rsidRPr="000A2F28">
              <w:rPr>
                <w:rFonts w:ascii="Arial" w:hAnsi="Arial"/>
              </w:rPr>
              <w:t>Name of applicant:</w:t>
            </w:r>
          </w:p>
        </w:tc>
        <w:tc>
          <w:tcPr>
            <w:tcW w:w="7527" w:type="dxa"/>
            <w:gridSpan w:val="3"/>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7527" w:type="dxa"/>
            <w:gridSpan w:val="3"/>
            <w:tcBorders>
              <w:top w:val="single" w:sz="6" w:space="0" w:color="auto"/>
              <w:left w:val="nil"/>
              <w:bottom w:val="single" w:sz="6" w:space="0" w:color="auto"/>
              <w:right w:val="nil"/>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6" w:space="0" w:color="auto"/>
            </w:tcBorders>
          </w:tcPr>
          <w:p w:rsidR="009A28A3" w:rsidRPr="000A2F28" w:rsidRDefault="009A28A3" w:rsidP="00C4491E">
            <w:pPr>
              <w:rPr>
                <w:rFonts w:ascii="Arial" w:hAnsi="Arial"/>
              </w:rPr>
            </w:pPr>
            <w:r w:rsidRPr="000A2F28">
              <w:rPr>
                <w:rFonts w:ascii="Arial" w:hAnsi="Arial"/>
              </w:rPr>
              <w:t>Name of institution:</w:t>
            </w:r>
          </w:p>
        </w:tc>
        <w:tc>
          <w:tcPr>
            <w:tcW w:w="7527" w:type="dxa"/>
            <w:gridSpan w:val="3"/>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7527" w:type="dxa"/>
            <w:gridSpan w:val="3"/>
            <w:tcBorders>
              <w:top w:val="single" w:sz="6" w:space="0" w:color="auto"/>
              <w:left w:val="nil"/>
              <w:bottom w:val="single" w:sz="4" w:space="0" w:color="auto"/>
              <w:right w:val="nil"/>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4" w:space="0" w:color="auto"/>
            </w:tcBorders>
          </w:tcPr>
          <w:p w:rsidR="009A28A3" w:rsidRPr="000A2F28" w:rsidRDefault="009A28A3" w:rsidP="00C4491E">
            <w:pPr>
              <w:rPr>
                <w:rFonts w:ascii="Arial" w:hAnsi="Arial"/>
              </w:rPr>
            </w:pPr>
            <w:r w:rsidRPr="000A2F28">
              <w:rPr>
                <w:rFonts w:ascii="Arial" w:hAnsi="Arial"/>
              </w:rPr>
              <w:t>Institution address:</w:t>
            </w:r>
          </w:p>
        </w:tc>
        <w:tc>
          <w:tcPr>
            <w:tcW w:w="7527" w:type="dxa"/>
            <w:gridSpan w:val="3"/>
            <w:tcBorders>
              <w:top w:val="single" w:sz="4" w:space="0" w:color="auto"/>
              <w:left w:val="single" w:sz="4" w:space="0" w:color="auto"/>
              <w:bottom w:val="single" w:sz="4" w:space="0" w:color="auto"/>
              <w:right w:val="single" w:sz="4"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7527" w:type="dxa"/>
            <w:gridSpan w:val="3"/>
            <w:tcBorders>
              <w:top w:val="single" w:sz="4" w:space="0" w:color="auto"/>
              <w:left w:val="nil"/>
              <w:bottom w:val="single" w:sz="4" w:space="0" w:color="auto"/>
              <w:right w:val="nil"/>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4" w:space="0" w:color="auto"/>
            </w:tcBorders>
          </w:tcPr>
          <w:p w:rsidR="009A28A3" w:rsidRPr="000A2F28" w:rsidRDefault="009A28A3" w:rsidP="00C4491E">
            <w:pPr>
              <w:rPr>
                <w:rFonts w:ascii="Arial" w:hAnsi="Arial"/>
              </w:rPr>
            </w:pPr>
            <w:r>
              <w:rPr>
                <w:rFonts w:ascii="Arial" w:hAnsi="Arial"/>
              </w:rPr>
              <w:t>Institution email:</w:t>
            </w:r>
          </w:p>
        </w:tc>
        <w:tc>
          <w:tcPr>
            <w:tcW w:w="7527" w:type="dxa"/>
            <w:gridSpan w:val="3"/>
            <w:tcBorders>
              <w:top w:val="single" w:sz="4" w:space="0" w:color="auto"/>
              <w:left w:val="single" w:sz="4" w:space="0" w:color="auto"/>
              <w:bottom w:val="single" w:sz="4" w:space="0" w:color="auto"/>
              <w:right w:val="single" w:sz="4"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7527" w:type="dxa"/>
            <w:gridSpan w:val="3"/>
            <w:tcBorders>
              <w:top w:val="single" w:sz="4" w:space="0" w:color="auto"/>
              <w:left w:val="nil"/>
              <w:bottom w:val="single" w:sz="4" w:space="0" w:color="auto"/>
              <w:right w:val="nil"/>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4" w:space="0" w:color="auto"/>
            </w:tcBorders>
          </w:tcPr>
          <w:p w:rsidR="009A28A3" w:rsidRPr="000A2F28" w:rsidRDefault="009A28A3" w:rsidP="00C4491E">
            <w:pPr>
              <w:rPr>
                <w:rFonts w:ascii="Arial" w:hAnsi="Arial"/>
              </w:rPr>
            </w:pPr>
            <w:r>
              <w:rPr>
                <w:rFonts w:ascii="Arial" w:hAnsi="Arial"/>
              </w:rPr>
              <w:t>Institution telephone no:</w:t>
            </w:r>
          </w:p>
        </w:tc>
        <w:tc>
          <w:tcPr>
            <w:tcW w:w="7527" w:type="dxa"/>
            <w:gridSpan w:val="3"/>
            <w:tcBorders>
              <w:top w:val="single" w:sz="4" w:space="0" w:color="auto"/>
              <w:left w:val="single" w:sz="4" w:space="0" w:color="auto"/>
              <w:bottom w:val="single" w:sz="4" w:space="0" w:color="auto"/>
              <w:right w:val="single" w:sz="4"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7527" w:type="dxa"/>
            <w:gridSpan w:val="3"/>
            <w:tcBorders>
              <w:top w:val="single" w:sz="4" w:space="0" w:color="auto"/>
              <w:left w:val="nil"/>
              <w:bottom w:val="nil"/>
              <w:right w:val="nil"/>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6" w:space="0" w:color="auto"/>
            </w:tcBorders>
          </w:tcPr>
          <w:p w:rsidR="009A28A3" w:rsidRPr="000A2F28" w:rsidRDefault="009A28A3" w:rsidP="00C4491E">
            <w:pPr>
              <w:rPr>
                <w:rFonts w:ascii="Arial" w:hAnsi="Arial"/>
              </w:rPr>
            </w:pPr>
            <w:r w:rsidRPr="000A2F28">
              <w:rPr>
                <w:rFonts w:ascii="Arial" w:hAnsi="Arial"/>
              </w:rPr>
              <w:t>Title of professional course:</w:t>
            </w:r>
          </w:p>
        </w:tc>
        <w:tc>
          <w:tcPr>
            <w:tcW w:w="5117"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283" w:type="dxa"/>
            <w:tcBorders>
              <w:top w:val="nil"/>
              <w:left w:val="single" w:sz="6" w:space="0" w:color="auto"/>
              <w:bottom w:val="nil"/>
              <w:right w:val="single" w:sz="6" w:space="0" w:color="auto"/>
            </w:tcBorders>
          </w:tcPr>
          <w:p w:rsidR="009A28A3" w:rsidRPr="000A2F28" w:rsidRDefault="009A28A3" w:rsidP="00C4491E">
            <w:pPr>
              <w:rPr>
                <w:rFonts w:ascii="Arial" w:hAnsi="Arial"/>
              </w:rPr>
            </w:pPr>
          </w:p>
        </w:tc>
        <w:tc>
          <w:tcPr>
            <w:tcW w:w="2127" w:type="dxa"/>
            <w:vMerge w:val="restart"/>
            <w:tcBorders>
              <w:top w:val="single" w:sz="6" w:space="0" w:color="auto"/>
              <w:left w:val="single" w:sz="6" w:space="0" w:color="auto"/>
              <w:right w:val="single" w:sz="6" w:space="0" w:color="auto"/>
            </w:tcBorders>
            <w:vAlign w:val="center"/>
          </w:tcPr>
          <w:p w:rsidR="009A28A3" w:rsidRPr="000A2F28" w:rsidRDefault="009A28A3" w:rsidP="00C4491E">
            <w:pPr>
              <w:jc w:val="center"/>
              <w:rPr>
                <w:rFonts w:ascii="Arial" w:hAnsi="Arial"/>
                <w:color w:val="808080"/>
              </w:rPr>
            </w:pPr>
            <w:r w:rsidRPr="000A2F28">
              <w:rPr>
                <w:rFonts w:ascii="Arial" w:hAnsi="Arial"/>
                <w:color w:val="808080"/>
              </w:rPr>
              <w:t>Institute Seal or Stamp</w:t>
            </w: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5117" w:type="dxa"/>
            <w:tcBorders>
              <w:top w:val="single" w:sz="6" w:space="0" w:color="auto"/>
              <w:left w:val="nil"/>
              <w:bottom w:val="single" w:sz="6" w:space="0" w:color="auto"/>
              <w:right w:val="nil"/>
            </w:tcBorders>
          </w:tcPr>
          <w:p w:rsidR="009A28A3" w:rsidRPr="000A2F28" w:rsidRDefault="009A28A3" w:rsidP="00C4491E">
            <w:pPr>
              <w:rPr>
                <w:rFonts w:ascii="Arial" w:hAnsi="Arial"/>
              </w:rPr>
            </w:pPr>
          </w:p>
        </w:tc>
        <w:tc>
          <w:tcPr>
            <w:tcW w:w="283" w:type="dxa"/>
            <w:tcBorders>
              <w:top w:val="nil"/>
              <w:left w:val="nil"/>
              <w:bottom w:val="nil"/>
              <w:right w:val="single" w:sz="6" w:space="0" w:color="auto"/>
            </w:tcBorders>
          </w:tcPr>
          <w:p w:rsidR="009A28A3" w:rsidRPr="000A2F28" w:rsidRDefault="009A28A3" w:rsidP="00C4491E">
            <w:pPr>
              <w:rPr>
                <w:rFonts w:ascii="Arial" w:hAnsi="Arial"/>
              </w:rPr>
            </w:pPr>
          </w:p>
        </w:tc>
        <w:tc>
          <w:tcPr>
            <w:tcW w:w="2127" w:type="dxa"/>
            <w:vMerge/>
            <w:tcBorders>
              <w:left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6" w:space="0" w:color="auto"/>
            </w:tcBorders>
          </w:tcPr>
          <w:p w:rsidR="009A28A3" w:rsidRPr="000A2F28" w:rsidRDefault="009A28A3" w:rsidP="00C4491E">
            <w:pPr>
              <w:rPr>
                <w:rFonts w:ascii="Arial" w:hAnsi="Arial"/>
              </w:rPr>
            </w:pPr>
            <w:r>
              <w:rPr>
                <w:rFonts w:ascii="Arial" w:hAnsi="Arial"/>
              </w:rPr>
              <w:t>Date</w:t>
            </w:r>
            <w:r w:rsidRPr="000A2F28">
              <w:rPr>
                <w:rFonts w:ascii="Arial" w:hAnsi="Arial"/>
              </w:rPr>
              <w:t xml:space="preserve"> course commenced:</w:t>
            </w:r>
          </w:p>
        </w:tc>
        <w:tc>
          <w:tcPr>
            <w:tcW w:w="5117" w:type="dxa"/>
            <w:tcBorders>
              <w:top w:val="single" w:sz="6" w:space="0" w:color="auto"/>
              <w:left w:val="nil"/>
              <w:bottom w:val="single" w:sz="6" w:space="0" w:color="auto"/>
              <w:right w:val="single" w:sz="6" w:space="0" w:color="auto"/>
            </w:tcBorders>
          </w:tcPr>
          <w:p w:rsidR="009A28A3" w:rsidRPr="000A2F28" w:rsidRDefault="009A28A3" w:rsidP="00C4491E">
            <w:pPr>
              <w:rPr>
                <w:rFonts w:ascii="Arial" w:hAnsi="Arial"/>
              </w:rPr>
            </w:pPr>
          </w:p>
        </w:tc>
        <w:tc>
          <w:tcPr>
            <w:tcW w:w="283" w:type="dxa"/>
            <w:tcBorders>
              <w:top w:val="nil"/>
              <w:left w:val="nil"/>
              <w:bottom w:val="nil"/>
              <w:right w:val="single" w:sz="6" w:space="0" w:color="auto"/>
            </w:tcBorders>
          </w:tcPr>
          <w:p w:rsidR="009A28A3" w:rsidRPr="000A2F28" w:rsidRDefault="009A28A3" w:rsidP="00C4491E">
            <w:pPr>
              <w:rPr>
                <w:rFonts w:ascii="Arial" w:hAnsi="Arial"/>
              </w:rPr>
            </w:pPr>
          </w:p>
        </w:tc>
        <w:tc>
          <w:tcPr>
            <w:tcW w:w="2127" w:type="dxa"/>
            <w:vMerge/>
            <w:tcBorders>
              <w:left w:val="single" w:sz="6" w:space="0" w:color="auto"/>
              <w:right w:val="single" w:sz="6" w:space="0" w:color="auto"/>
            </w:tcBorders>
          </w:tcPr>
          <w:p w:rsidR="009A28A3" w:rsidRPr="000A2F28" w:rsidRDefault="009A28A3" w:rsidP="00C4491E">
            <w:pPr>
              <w:rPr>
                <w:rFonts w:ascii="Arial" w:hAnsi="Arial"/>
                <w:color w:val="808080"/>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nil"/>
            </w:tcBorders>
          </w:tcPr>
          <w:p w:rsidR="009A28A3" w:rsidRPr="000A2F28" w:rsidRDefault="009A28A3" w:rsidP="00C4491E">
            <w:pPr>
              <w:rPr>
                <w:rFonts w:ascii="Arial" w:hAnsi="Arial"/>
              </w:rPr>
            </w:pPr>
          </w:p>
        </w:tc>
        <w:tc>
          <w:tcPr>
            <w:tcW w:w="5117" w:type="dxa"/>
            <w:tcBorders>
              <w:top w:val="single" w:sz="6" w:space="0" w:color="auto"/>
              <w:left w:val="nil"/>
              <w:bottom w:val="single" w:sz="6" w:space="0" w:color="auto"/>
              <w:right w:val="nil"/>
            </w:tcBorders>
          </w:tcPr>
          <w:p w:rsidR="009A28A3" w:rsidRPr="000A2F28" w:rsidRDefault="009A28A3" w:rsidP="00C4491E">
            <w:pPr>
              <w:rPr>
                <w:rFonts w:ascii="Arial" w:hAnsi="Arial"/>
              </w:rPr>
            </w:pPr>
          </w:p>
        </w:tc>
        <w:tc>
          <w:tcPr>
            <w:tcW w:w="283" w:type="dxa"/>
            <w:tcBorders>
              <w:top w:val="nil"/>
              <w:left w:val="nil"/>
              <w:bottom w:val="nil"/>
              <w:right w:val="single" w:sz="6" w:space="0" w:color="auto"/>
            </w:tcBorders>
          </w:tcPr>
          <w:p w:rsidR="009A28A3" w:rsidRPr="000A2F28" w:rsidRDefault="009A28A3" w:rsidP="00C4491E">
            <w:pPr>
              <w:rPr>
                <w:rFonts w:ascii="Arial" w:hAnsi="Arial"/>
              </w:rPr>
            </w:pPr>
          </w:p>
        </w:tc>
        <w:tc>
          <w:tcPr>
            <w:tcW w:w="2127" w:type="dxa"/>
            <w:vMerge/>
            <w:tcBorders>
              <w:left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rPr>
          <w:trHeight w:hRule="exact" w:val="284"/>
        </w:trPr>
        <w:tc>
          <w:tcPr>
            <w:tcW w:w="3213" w:type="dxa"/>
            <w:tcBorders>
              <w:top w:val="nil"/>
              <w:left w:val="nil"/>
              <w:bottom w:val="nil"/>
              <w:right w:val="single" w:sz="6" w:space="0" w:color="auto"/>
            </w:tcBorders>
          </w:tcPr>
          <w:p w:rsidR="009A28A3" w:rsidRPr="000A2F28" w:rsidRDefault="009A28A3" w:rsidP="00C4491E">
            <w:pPr>
              <w:rPr>
                <w:rFonts w:ascii="Arial" w:hAnsi="Arial"/>
              </w:rPr>
            </w:pPr>
            <w:r>
              <w:rPr>
                <w:rFonts w:ascii="Arial" w:hAnsi="Arial"/>
              </w:rPr>
              <w:t>Date</w:t>
            </w:r>
            <w:r w:rsidRPr="000A2F28">
              <w:rPr>
                <w:rFonts w:ascii="Arial" w:hAnsi="Arial"/>
              </w:rPr>
              <w:t xml:space="preserve"> course completed:</w:t>
            </w:r>
          </w:p>
        </w:tc>
        <w:tc>
          <w:tcPr>
            <w:tcW w:w="5117" w:type="dxa"/>
            <w:tcBorders>
              <w:top w:val="single" w:sz="6" w:space="0" w:color="auto"/>
              <w:left w:val="nil"/>
              <w:bottom w:val="single" w:sz="6" w:space="0" w:color="auto"/>
              <w:right w:val="single" w:sz="6" w:space="0" w:color="auto"/>
            </w:tcBorders>
          </w:tcPr>
          <w:p w:rsidR="009A28A3" w:rsidRPr="000A2F28" w:rsidRDefault="009A28A3" w:rsidP="00C4491E">
            <w:pPr>
              <w:rPr>
                <w:rFonts w:ascii="Arial" w:hAnsi="Arial"/>
              </w:rPr>
            </w:pPr>
          </w:p>
        </w:tc>
        <w:tc>
          <w:tcPr>
            <w:tcW w:w="283" w:type="dxa"/>
            <w:tcBorders>
              <w:top w:val="nil"/>
              <w:left w:val="nil"/>
              <w:bottom w:val="nil"/>
              <w:right w:val="single" w:sz="6" w:space="0" w:color="auto"/>
            </w:tcBorders>
          </w:tcPr>
          <w:p w:rsidR="009A28A3" w:rsidRPr="000A2F28" w:rsidRDefault="009A28A3" w:rsidP="00C4491E">
            <w:pPr>
              <w:rPr>
                <w:rFonts w:ascii="Arial" w:hAnsi="Arial"/>
              </w:rPr>
            </w:pPr>
          </w:p>
        </w:tc>
        <w:tc>
          <w:tcPr>
            <w:tcW w:w="2127" w:type="dxa"/>
            <w:vMerge/>
            <w:tcBorders>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bl>
    <w:p w:rsidR="009A28A3" w:rsidRPr="000A2F28" w:rsidRDefault="009A28A3" w:rsidP="009A28A3">
      <w:pPr>
        <w:rPr>
          <w:rFonts w:ascii="Arial" w:hAnsi="Arial"/>
        </w:rPr>
      </w:pPr>
    </w:p>
    <w:p w:rsidR="009A28A3" w:rsidRPr="00562222" w:rsidRDefault="009A28A3" w:rsidP="009A28A3">
      <w:pPr>
        <w:rPr>
          <w:rFonts w:ascii="Arial" w:hAnsi="Arial"/>
          <w:i/>
          <w:sz w:val="20"/>
        </w:rPr>
      </w:pPr>
      <w:r w:rsidRPr="00562222">
        <w:rPr>
          <w:rFonts w:ascii="Arial" w:hAnsi="Arial"/>
          <w:i/>
          <w:sz w:val="20"/>
        </w:rPr>
        <w:t>Please input your response into the table below.  The fields will grow to accommodate your answer</w:t>
      </w:r>
    </w:p>
    <w:p w:rsidR="009A28A3" w:rsidRPr="000A2F28" w:rsidRDefault="009A28A3" w:rsidP="009A28A3">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029"/>
        <w:gridCol w:w="5040"/>
        <w:gridCol w:w="1440"/>
        <w:gridCol w:w="1260"/>
      </w:tblGrid>
      <w:tr w:rsidR="009A28A3" w:rsidRPr="000A2F28" w:rsidTr="00C4491E">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9A28A3" w:rsidRPr="00562222" w:rsidRDefault="009A28A3" w:rsidP="00C4491E">
            <w:pPr>
              <w:rPr>
                <w:rFonts w:ascii="Arial" w:hAnsi="Arial"/>
                <w:sz w:val="20"/>
              </w:rPr>
            </w:pPr>
            <w:r w:rsidRPr="00562222">
              <w:rPr>
                <w:rFonts w:ascii="Arial" w:hAnsi="Arial"/>
                <w:sz w:val="20"/>
              </w:rPr>
              <w:t>Course Year 1,2,3,4,</w:t>
            </w:r>
          </w:p>
        </w:tc>
        <w:tc>
          <w:tcPr>
            <w:tcW w:w="2029" w:type="dxa"/>
            <w:tcBorders>
              <w:top w:val="single" w:sz="6" w:space="0" w:color="auto"/>
              <w:left w:val="single" w:sz="6" w:space="0" w:color="auto"/>
              <w:bottom w:val="single" w:sz="6" w:space="0" w:color="auto"/>
              <w:right w:val="single" w:sz="6" w:space="0" w:color="auto"/>
            </w:tcBorders>
          </w:tcPr>
          <w:p w:rsidR="009A28A3" w:rsidRPr="00562222" w:rsidRDefault="009A28A3" w:rsidP="00C4491E">
            <w:pPr>
              <w:rPr>
                <w:rFonts w:ascii="Arial" w:hAnsi="Arial"/>
                <w:sz w:val="20"/>
              </w:rPr>
            </w:pPr>
            <w:r w:rsidRPr="00562222">
              <w:rPr>
                <w:rFonts w:ascii="Arial" w:hAnsi="Arial"/>
                <w:sz w:val="20"/>
              </w:rPr>
              <w:t>Subject, descriptive title of subject, session, theme or module name.</w:t>
            </w:r>
          </w:p>
        </w:tc>
        <w:tc>
          <w:tcPr>
            <w:tcW w:w="5040" w:type="dxa"/>
            <w:tcBorders>
              <w:top w:val="single" w:sz="6" w:space="0" w:color="auto"/>
              <w:left w:val="single" w:sz="6" w:space="0" w:color="auto"/>
              <w:bottom w:val="single" w:sz="6" w:space="0" w:color="auto"/>
              <w:right w:val="single" w:sz="6" w:space="0" w:color="auto"/>
            </w:tcBorders>
          </w:tcPr>
          <w:p w:rsidR="009A28A3" w:rsidRPr="00562222" w:rsidRDefault="009A28A3" w:rsidP="00C4491E">
            <w:pPr>
              <w:rPr>
                <w:rFonts w:ascii="Arial" w:hAnsi="Arial"/>
                <w:sz w:val="20"/>
              </w:rPr>
            </w:pPr>
            <w:r w:rsidRPr="00562222">
              <w:rPr>
                <w:rFonts w:ascii="Arial" w:hAnsi="Arial"/>
                <w:sz w:val="20"/>
              </w:rPr>
              <w:t>Content and examination method, hours studied. This may be taken from the syllabus, but must only include the components of the course undertaken by the named applicant. Optional courses not undertaken by the applicant should not be included.</w:t>
            </w:r>
          </w:p>
        </w:tc>
        <w:tc>
          <w:tcPr>
            <w:tcW w:w="1440" w:type="dxa"/>
            <w:tcBorders>
              <w:top w:val="single" w:sz="6" w:space="0" w:color="auto"/>
              <w:left w:val="single" w:sz="6" w:space="0" w:color="auto"/>
              <w:bottom w:val="single" w:sz="6" w:space="0" w:color="auto"/>
              <w:right w:val="single" w:sz="6" w:space="0" w:color="auto"/>
            </w:tcBorders>
          </w:tcPr>
          <w:p w:rsidR="009A28A3" w:rsidRPr="00562222" w:rsidRDefault="009A28A3" w:rsidP="00C4491E">
            <w:pPr>
              <w:rPr>
                <w:rFonts w:ascii="Arial" w:hAnsi="Arial"/>
                <w:sz w:val="20"/>
              </w:rPr>
            </w:pPr>
            <w:r w:rsidRPr="00562222">
              <w:rPr>
                <w:rFonts w:ascii="Arial" w:hAnsi="Arial"/>
                <w:b/>
                <w:sz w:val="20"/>
              </w:rPr>
              <w:t>Assessment Method</w:t>
            </w:r>
            <w:r w:rsidRPr="00562222">
              <w:rPr>
                <w:rFonts w:ascii="Arial" w:hAnsi="Arial"/>
                <w:sz w:val="20"/>
              </w:rPr>
              <w:t xml:space="preserve">. </w:t>
            </w:r>
          </w:p>
          <w:p w:rsidR="009A28A3" w:rsidRPr="00562222" w:rsidRDefault="009A28A3" w:rsidP="00C4491E">
            <w:pPr>
              <w:rPr>
                <w:rFonts w:ascii="Arial" w:hAnsi="Arial"/>
                <w:sz w:val="20"/>
              </w:rPr>
            </w:pPr>
            <w:r w:rsidRPr="00562222">
              <w:rPr>
                <w:rFonts w:ascii="Arial" w:hAnsi="Arial"/>
                <w:sz w:val="20"/>
              </w:rPr>
              <w:t>Verbal = V</w:t>
            </w:r>
          </w:p>
          <w:p w:rsidR="009A28A3" w:rsidRPr="00562222" w:rsidRDefault="009A28A3" w:rsidP="00C4491E">
            <w:pPr>
              <w:rPr>
                <w:rFonts w:ascii="Arial" w:hAnsi="Arial"/>
                <w:sz w:val="20"/>
              </w:rPr>
            </w:pPr>
            <w:r w:rsidRPr="00562222">
              <w:rPr>
                <w:rFonts w:ascii="Arial" w:hAnsi="Arial"/>
                <w:sz w:val="20"/>
              </w:rPr>
              <w:t>Written = W</w:t>
            </w:r>
          </w:p>
          <w:p w:rsidR="009A28A3" w:rsidRPr="00562222" w:rsidRDefault="009A28A3" w:rsidP="00C4491E">
            <w:pPr>
              <w:rPr>
                <w:rFonts w:ascii="Arial" w:hAnsi="Arial"/>
                <w:sz w:val="20"/>
              </w:rPr>
            </w:pPr>
            <w:r w:rsidRPr="00562222">
              <w:rPr>
                <w:rFonts w:ascii="Arial" w:hAnsi="Arial"/>
                <w:sz w:val="20"/>
              </w:rPr>
              <w:t>Practical = P</w:t>
            </w:r>
          </w:p>
        </w:tc>
        <w:tc>
          <w:tcPr>
            <w:tcW w:w="1260" w:type="dxa"/>
            <w:tcBorders>
              <w:top w:val="single" w:sz="6" w:space="0" w:color="auto"/>
              <w:left w:val="single" w:sz="6" w:space="0" w:color="auto"/>
              <w:bottom w:val="single" w:sz="6" w:space="0" w:color="auto"/>
              <w:right w:val="single" w:sz="6" w:space="0" w:color="auto"/>
            </w:tcBorders>
          </w:tcPr>
          <w:p w:rsidR="009A28A3" w:rsidRPr="00562222" w:rsidRDefault="009A28A3" w:rsidP="00C4491E">
            <w:pPr>
              <w:rPr>
                <w:rFonts w:ascii="Arial" w:hAnsi="Arial"/>
                <w:sz w:val="20"/>
              </w:rPr>
            </w:pPr>
            <w:r w:rsidRPr="00562222">
              <w:rPr>
                <w:rFonts w:ascii="Arial" w:hAnsi="Arial"/>
                <w:sz w:val="20"/>
              </w:rPr>
              <w:t>Undertaken at this institution Y/N</w:t>
            </w:r>
          </w:p>
          <w:p w:rsidR="009A28A3" w:rsidRPr="00562222" w:rsidRDefault="009A28A3" w:rsidP="00C4491E">
            <w:pPr>
              <w:rPr>
                <w:rFonts w:ascii="Arial" w:hAnsi="Arial"/>
                <w:sz w:val="20"/>
              </w:rPr>
            </w:pPr>
          </w:p>
        </w:tc>
      </w:tr>
      <w:tr w:rsidR="009A28A3" w:rsidRPr="000A2F28" w:rsidTr="00C4491E">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202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50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26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202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50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26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202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50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26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r w:rsidR="009A28A3" w:rsidRPr="000A2F28" w:rsidTr="00C4491E">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2029"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50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c>
          <w:tcPr>
            <w:tcW w:w="1260" w:type="dxa"/>
            <w:tcBorders>
              <w:top w:val="single" w:sz="6" w:space="0" w:color="auto"/>
              <w:left w:val="single" w:sz="6" w:space="0" w:color="auto"/>
              <w:bottom w:val="single" w:sz="6" w:space="0" w:color="auto"/>
              <w:right w:val="single" w:sz="6" w:space="0" w:color="auto"/>
            </w:tcBorders>
          </w:tcPr>
          <w:p w:rsidR="009A28A3" w:rsidRPr="000A2F28" w:rsidRDefault="009A28A3" w:rsidP="00C4491E">
            <w:pPr>
              <w:rPr>
                <w:rFonts w:ascii="Arial" w:hAnsi="Arial"/>
              </w:rPr>
            </w:pPr>
          </w:p>
        </w:tc>
      </w:tr>
    </w:tbl>
    <w:p w:rsidR="00B0271F" w:rsidRPr="00A8097E" w:rsidRDefault="00B0271F" w:rsidP="00A8097E"/>
    <w:sectPr w:rsidR="00B0271F" w:rsidRPr="00A8097E" w:rsidSect="009A28A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1E" w:rsidRDefault="00C4491E" w:rsidP="002830D8">
      <w:r>
        <w:separator/>
      </w:r>
    </w:p>
  </w:endnote>
  <w:endnote w:type="continuationSeparator" w:id="0">
    <w:p w:rsidR="00C4491E" w:rsidRDefault="00C4491E"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B4" w:rsidRDefault="00956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B4" w:rsidRDefault="00956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B4" w:rsidRDefault="00956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1E" w:rsidRDefault="00C4491E" w:rsidP="002830D8">
      <w:r>
        <w:separator/>
      </w:r>
    </w:p>
  </w:footnote>
  <w:footnote w:type="continuationSeparator" w:id="0">
    <w:p w:rsidR="00C4491E" w:rsidRDefault="00C4491E" w:rsidP="00283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B4" w:rsidRDefault="00956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F4" w:rsidRDefault="00EF0AD1" w:rsidP="002830D8">
    <w:pPr>
      <w:pStyle w:val="Header"/>
      <w:ind w:left="-1418"/>
    </w:pPr>
    <w:r>
      <w:rPr>
        <w:noProof/>
      </w:rPr>
      <w:drawing>
        <wp:anchor distT="0" distB="0" distL="114300" distR="114300" simplePos="0" relativeHeight="251657728" behindDoc="1" locked="0" layoutInCell="1" allowOverlap="1">
          <wp:simplePos x="0" y="0"/>
          <wp:positionH relativeFrom="page">
            <wp:posOffset>1270</wp:posOffset>
          </wp:positionH>
          <wp:positionV relativeFrom="page">
            <wp:posOffset>1905</wp:posOffset>
          </wp:positionV>
          <wp:extent cx="7557135" cy="10694035"/>
          <wp:effectExtent l="0" t="0" r="5715"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B4" w:rsidRDefault="00956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66"/>
    <w:rsid w:val="000467A4"/>
    <w:rsid w:val="00105030"/>
    <w:rsid w:val="002830D8"/>
    <w:rsid w:val="005853F4"/>
    <w:rsid w:val="005F2C66"/>
    <w:rsid w:val="00605855"/>
    <w:rsid w:val="00692C27"/>
    <w:rsid w:val="00956CB4"/>
    <w:rsid w:val="0096022C"/>
    <w:rsid w:val="009A28A3"/>
    <w:rsid w:val="009E0659"/>
    <w:rsid w:val="00A8097E"/>
    <w:rsid w:val="00B0271F"/>
    <w:rsid w:val="00BD73C0"/>
    <w:rsid w:val="00C4491E"/>
    <w:rsid w:val="00D33FB2"/>
    <w:rsid w:val="00D943E8"/>
    <w:rsid w:val="00DF2270"/>
    <w:rsid w:val="00EF0AD1"/>
    <w:rsid w:val="00F5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8A9F5431-C0A2-4E37-9EC6-92886AAF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6DC3-BB05-45FE-82BC-34103BCB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Whitfield</dc:creator>
  <cp:keywords/>
  <dc:description/>
  <cp:lastModifiedBy>Bulliner, Bianca</cp:lastModifiedBy>
  <cp:revision>2</cp:revision>
  <cp:lastPrinted>2012-05-11T22:21:00Z</cp:lastPrinted>
  <dcterms:created xsi:type="dcterms:W3CDTF">2016-10-26T16:03:00Z</dcterms:created>
  <dcterms:modified xsi:type="dcterms:W3CDTF">2016-10-26T16:03:00Z</dcterms:modified>
</cp:coreProperties>
</file>